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8202" w14:textId="77777777" w:rsidR="00997CF3" w:rsidRDefault="00997CF3" w:rsidP="0052361F">
      <w:pPr>
        <w:pStyle w:val="Subtitle"/>
        <w:pBdr>
          <w:bottom w:val="single" w:sz="18" w:space="0" w:color="385623" w:themeColor="accent6" w:themeShade="80"/>
        </w:pBdr>
        <w:spacing w:before="0"/>
        <w:rPr>
          <w:rFonts w:ascii="Calibri" w:hAnsi="Calibri" w:cs="Calibri"/>
          <w:color w:val="auto"/>
          <w:sz w:val="44"/>
          <w:szCs w:val="18"/>
        </w:rPr>
      </w:pPr>
    </w:p>
    <w:p w14:paraId="7D69E3C2" w14:textId="77777777" w:rsidR="00997CF3" w:rsidRDefault="00997CF3" w:rsidP="0052361F">
      <w:pPr>
        <w:pStyle w:val="Subtitle"/>
        <w:pBdr>
          <w:bottom w:val="single" w:sz="18" w:space="0" w:color="385623" w:themeColor="accent6" w:themeShade="80"/>
        </w:pBdr>
        <w:spacing w:before="0"/>
        <w:rPr>
          <w:rFonts w:ascii="Calibri" w:hAnsi="Calibri" w:cs="Calibri"/>
          <w:color w:val="auto"/>
          <w:sz w:val="44"/>
          <w:szCs w:val="18"/>
        </w:rPr>
      </w:pPr>
    </w:p>
    <w:p w14:paraId="341DD50A" w14:textId="7617782A" w:rsidR="0052361F" w:rsidRPr="002F30EE" w:rsidRDefault="0052361F" w:rsidP="0052361F">
      <w:pPr>
        <w:pStyle w:val="Subtitle"/>
        <w:pBdr>
          <w:bottom w:val="single" w:sz="18" w:space="0" w:color="385623" w:themeColor="accent6" w:themeShade="80"/>
        </w:pBdr>
        <w:spacing w:before="0"/>
        <w:rPr>
          <w:rFonts w:ascii="Calibri" w:hAnsi="Calibri" w:cs="Calibri"/>
          <w:color w:val="auto"/>
          <w:sz w:val="44"/>
          <w:szCs w:val="18"/>
        </w:rPr>
      </w:pPr>
      <w:r w:rsidRPr="002F30EE">
        <w:rPr>
          <w:rFonts w:ascii="Calibri" w:hAnsi="Calibri" w:cs="Calibri"/>
          <w:color w:val="auto"/>
          <w:sz w:val="44"/>
          <w:szCs w:val="18"/>
        </w:rPr>
        <w:t>MDHHS – MCIR Release Notes</w:t>
      </w:r>
    </w:p>
    <w:p w14:paraId="7782B453" w14:textId="2408FF2A" w:rsidR="0052361F" w:rsidRDefault="0052361F" w:rsidP="0052361F">
      <w:pPr>
        <w:rPr>
          <w:rFonts w:ascii="Calibri" w:hAnsi="Calibri" w:cs="Calibri"/>
        </w:rPr>
      </w:pPr>
      <w:r w:rsidRPr="002F30EE">
        <w:rPr>
          <w:rFonts w:ascii="Calibri" w:hAnsi="Calibri" w:cs="Calibri"/>
        </w:rPr>
        <w:t>Version 202</w:t>
      </w:r>
      <w:r w:rsidR="00781A2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– MCIR OLTP 202</w:t>
      </w:r>
      <w:r w:rsidR="00781A2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</w:t>
      </w:r>
      <w:r w:rsidR="00983A41">
        <w:rPr>
          <w:rFonts w:ascii="Calibri" w:hAnsi="Calibri" w:cs="Calibri"/>
        </w:rPr>
        <w:t>24.</w:t>
      </w:r>
      <w:r w:rsidR="00DC5CAA">
        <w:rPr>
          <w:rFonts w:ascii="Calibri" w:hAnsi="Calibri" w:cs="Calibri"/>
        </w:rPr>
        <w:t>1</w:t>
      </w:r>
      <w:r w:rsidR="00D224C1">
        <w:rPr>
          <w:rFonts w:ascii="Calibri" w:hAnsi="Calibri" w:cs="Calibri"/>
        </w:rPr>
        <w:t>1</w:t>
      </w:r>
      <w:r w:rsidR="00983A41">
        <w:rPr>
          <w:rFonts w:ascii="Calibri" w:hAnsi="Calibri" w:cs="Calibri"/>
        </w:rPr>
        <w:t>.</w:t>
      </w:r>
      <w:r w:rsidR="00D224C1">
        <w:rPr>
          <w:rFonts w:ascii="Calibri" w:hAnsi="Calibri" w:cs="Calibri"/>
        </w:rPr>
        <w:t>1</w:t>
      </w:r>
      <w:r w:rsidR="00514646">
        <w:rPr>
          <w:rFonts w:ascii="Calibri" w:hAnsi="Calibri" w:cs="Calibri"/>
        </w:rPr>
        <w:t>7</w:t>
      </w:r>
      <w:r w:rsidRPr="002F30EE">
        <w:rPr>
          <w:rFonts w:ascii="Calibri" w:hAnsi="Calibri" w:cs="Calibri"/>
        </w:rPr>
        <w:t xml:space="preserve"> – RFC </w:t>
      </w:r>
      <w:r w:rsidR="00ED6443">
        <w:rPr>
          <w:rFonts w:ascii="Calibri" w:hAnsi="Calibri" w:cs="Calibri"/>
        </w:rPr>
        <w:t>246460</w:t>
      </w:r>
      <w:r>
        <w:rPr>
          <w:rFonts w:ascii="Calibri" w:hAnsi="Calibri" w:cs="Calibri"/>
        </w:rPr>
        <w:t xml:space="preserve"> </w:t>
      </w:r>
      <w:r w:rsidR="00113DB0">
        <w:rPr>
          <w:rFonts w:ascii="Calibri" w:hAnsi="Calibri" w:cs="Calibri"/>
        </w:rPr>
        <w:tab/>
      </w:r>
      <w:r w:rsidRPr="002F30EE">
        <w:rPr>
          <w:rFonts w:ascii="Calibri" w:hAnsi="Calibri" w:cs="Calibri"/>
        </w:rPr>
        <w:t xml:space="preserve">        </w:t>
      </w:r>
      <w:r w:rsidRPr="002F30E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 w:rsidRPr="002F30EE">
        <w:rPr>
          <w:rFonts w:ascii="Calibri" w:hAnsi="Calibri" w:cs="Calibri"/>
        </w:rPr>
        <w:t xml:space="preserve">   Release Date: </w:t>
      </w:r>
      <w:r w:rsidR="00DC5CAA">
        <w:rPr>
          <w:rFonts w:ascii="Calibri" w:hAnsi="Calibri" w:cs="Calibri"/>
        </w:rPr>
        <w:t>1</w:t>
      </w:r>
      <w:r w:rsidR="00D224C1">
        <w:rPr>
          <w:rFonts w:ascii="Calibri" w:hAnsi="Calibri" w:cs="Calibri"/>
        </w:rPr>
        <w:t>1</w:t>
      </w:r>
      <w:r w:rsidR="00C96009">
        <w:rPr>
          <w:rFonts w:ascii="Calibri" w:hAnsi="Calibri" w:cs="Calibri"/>
        </w:rPr>
        <w:t>/</w:t>
      </w:r>
      <w:r w:rsidR="00D224C1">
        <w:rPr>
          <w:rFonts w:ascii="Calibri" w:hAnsi="Calibri" w:cs="Calibri"/>
        </w:rPr>
        <w:t>1</w:t>
      </w:r>
      <w:r w:rsidR="00EA5AA2">
        <w:rPr>
          <w:rFonts w:ascii="Calibri" w:hAnsi="Calibri" w:cs="Calibri"/>
        </w:rPr>
        <w:t>7</w:t>
      </w:r>
      <w:r w:rsidR="00C96009">
        <w:rPr>
          <w:rFonts w:ascii="Calibri" w:hAnsi="Calibri" w:cs="Calibri"/>
        </w:rPr>
        <w:t>/2024</w:t>
      </w:r>
    </w:p>
    <w:p w14:paraId="6C4CD03B" w14:textId="3F7DCC28" w:rsidR="0052361F" w:rsidRDefault="0052361F" w:rsidP="0052361F">
      <w:pPr>
        <w:pStyle w:val="Title"/>
        <w:rPr>
          <w:rFonts w:ascii="Calibri" w:hAnsi="Calibri" w:cs="Calibri"/>
          <w:sz w:val="24"/>
          <w:szCs w:val="24"/>
        </w:rPr>
      </w:pPr>
      <w:r w:rsidRPr="002F30EE">
        <w:rPr>
          <w:rFonts w:ascii="Calibri" w:hAnsi="Calibri" w:cs="Calibri"/>
          <w:sz w:val="36"/>
          <w:szCs w:val="36"/>
        </w:rPr>
        <w:t>Forecasting &amp; Assessment</w:t>
      </w:r>
      <w:r>
        <w:rPr>
          <w:rFonts w:ascii="Calibri" w:hAnsi="Calibri" w:cs="Calibri"/>
          <w:sz w:val="36"/>
          <w:szCs w:val="36"/>
        </w:rPr>
        <w:t xml:space="preserve"> – </w:t>
      </w:r>
      <w:r w:rsidR="00120EC1">
        <w:rPr>
          <w:rFonts w:ascii="Calibri" w:hAnsi="Calibri" w:cs="Calibri"/>
          <w:sz w:val="36"/>
          <w:szCs w:val="36"/>
        </w:rPr>
        <w:t>1</w:t>
      </w:r>
      <w:r>
        <w:rPr>
          <w:rFonts w:ascii="Calibri" w:hAnsi="Calibri" w:cs="Calibri"/>
          <w:sz w:val="36"/>
          <w:szCs w:val="36"/>
        </w:rPr>
        <w:t xml:space="preserve"> Item</w:t>
      </w:r>
      <w:r w:rsidR="00983A41">
        <w:rPr>
          <w:rFonts w:ascii="Calibri" w:hAnsi="Calibri" w:cs="Calibri"/>
          <w:sz w:val="36"/>
          <w:szCs w:val="36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03059A0" w14:textId="30524477" w:rsidR="00B56365" w:rsidRDefault="009F32A5" w:rsidP="00EB2E73">
      <w:pPr>
        <w:pStyle w:val="NormalWeb"/>
        <w:numPr>
          <w:ilvl w:val="0"/>
          <w:numId w:val="2"/>
        </w:numPr>
        <w:ind w:right="-288"/>
        <w:rPr>
          <w:sz w:val="24"/>
          <w:szCs w:val="24"/>
        </w:rPr>
      </w:pPr>
      <w:r w:rsidRPr="009F32A5">
        <w:rPr>
          <w:sz w:val="24"/>
          <w:szCs w:val="24"/>
        </w:rPr>
        <w:t xml:space="preserve">Polio </w:t>
      </w:r>
      <w:r w:rsidR="00452260">
        <w:rPr>
          <w:sz w:val="24"/>
          <w:szCs w:val="24"/>
        </w:rPr>
        <w:t xml:space="preserve">results not displaying </w:t>
      </w:r>
      <w:r w:rsidR="00687A5E">
        <w:rPr>
          <w:sz w:val="24"/>
          <w:szCs w:val="24"/>
        </w:rPr>
        <w:t>on Status screen for providers</w:t>
      </w:r>
      <w:r w:rsidR="00937D0F">
        <w:rPr>
          <w:sz w:val="24"/>
          <w:szCs w:val="24"/>
        </w:rPr>
        <w:t xml:space="preserve"> and childcare facilities</w:t>
      </w:r>
      <w:r w:rsidR="00BA12BD">
        <w:rPr>
          <w:sz w:val="24"/>
          <w:szCs w:val="24"/>
        </w:rPr>
        <w:t xml:space="preserve">.  Ref # </w:t>
      </w:r>
      <w:r w:rsidR="00975249">
        <w:rPr>
          <w:sz w:val="24"/>
          <w:szCs w:val="24"/>
        </w:rPr>
        <w:t>3255</w:t>
      </w:r>
    </w:p>
    <w:p w14:paraId="3BE04DEA" w14:textId="00320D5D" w:rsidR="00C30CEA" w:rsidRPr="00514646" w:rsidRDefault="00C30CEA" w:rsidP="00204AC4">
      <w:pPr>
        <w:pStyle w:val="NormalWeb"/>
        <w:ind w:left="450" w:right="-288"/>
        <w:rPr>
          <w:b/>
          <w:bCs/>
          <w:sz w:val="24"/>
          <w:szCs w:val="24"/>
        </w:rPr>
      </w:pPr>
      <w:r w:rsidRPr="00514646">
        <w:rPr>
          <w:b/>
          <w:bCs/>
          <w:sz w:val="24"/>
          <w:szCs w:val="24"/>
        </w:rPr>
        <w:t xml:space="preserve">Note:  </w:t>
      </w:r>
      <w:r w:rsidR="002E4D00" w:rsidRPr="00514646">
        <w:rPr>
          <w:b/>
          <w:bCs/>
          <w:sz w:val="24"/>
          <w:szCs w:val="24"/>
        </w:rPr>
        <w:t>Th</w:t>
      </w:r>
      <w:r w:rsidR="000130F2" w:rsidRPr="00514646">
        <w:rPr>
          <w:b/>
          <w:bCs/>
          <w:sz w:val="24"/>
          <w:szCs w:val="24"/>
        </w:rPr>
        <w:t xml:space="preserve">is </w:t>
      </w:r>
      <w:r w:rsidR="00195182" w:rsidRPr="00514646">
        <w:rPr>
          <w:b/>
          <w:bCs/>
          <w:sz w:val="24"/>
          <w:szCs w:val="24"/>
        </w:rPr>
        <w:t xml:space="preserve">release corrects </w:t>
      </w:r>
      <w:r w:rsidR="00746BD6" w:rsidRPr="00514646">
        <w:rPr>
          <w:b/>
          <w:bCs/>
          <w:sz w:val="24"/>
          <w:szCs w:val="24"/>
        </w:rPr>
        <w:t xml:space="preserve">the </w:t>
      </w:r>
      <w:r w:rsidR="00195182" w:rsidRPr="00514646">
        <w:rPr>
          <w:b/>
          <w:bCs/>
          <w:sz w:val="24"/>
          <w:szCs w:val="24"/>
        </w:rPr>
        <w:t xml:space="preserve">Polio assessment issue communicated </w:t>
      </w:r>
      <w:r w:rsidR="00746BD6" w:rsidRPr="00514646">
        <w:rPr>
          <w:b/>
          <w:bCs/>
          <w:sz w:val="24"/>
          <w:szCs w:val="24"/>
        </w:rPr>
        <w:t xml:space="preserve">from the </w:t>
      </w:r>
      <w:r w:rsidR="009F3CCC" w:rsidRPr="00514646">
        <w:rPr>
          <w:b/>
          <w:bCs/>
          <w:sz w:val="24"/>
          <w:szCs w:val="24"/>
        </w:rPr>
        <w:t>MC</w:t>
      </w:r>
      <w:r w:rsidR="00746BD6" w:rsidRPr="00514646">
        <w:rPr>
          <w:b/>
          <w:bCs/>
          <w:sz w:val="24"/>
          <w:szCs w:val="24"/>
        </w:rPr>
        <w:t>IR and Immunization Outreach Education Team</w:t>
      </w:r>
      <w:r w:rsidR="009F3CCC" w:rsidRPr="00514646">
        <w:rPr>
          <w:b/>
          <w:bCs/>
          <w:sz w:val="24"/>
          <w:szCs w:val="24"/>
        </w:rPr>
        <w:t xml:space="preserve"> on 11/13/2024.  The subject </w:t>
      </w:r>
      <w:r w:rsidR="00204AC4" w:rsidRPr="00514646">
        <w:rPr>
          <w:b/>
          <w:bCs/>
          <w:sz w:val="24"/>
          <w:szCs w:val="24"/>
        </w:rPr>
        <w:t>read</w:t>
      </w:r>
      <w:r w:rsidR="009F3CCC" w:rsidRPr="00514646">
        <w:rPr>
          <w:b/>
          <w:bCs/>
          <w:sz w:val="24"/>
          <w:szCs w:val="24"/>
        </w:rPr>
        <w:t xml:space="preserve"> email</w:t>
      </w:r>
      <w:r w:rsidR="00916C47" w:rsidRPr="00514646">
        <w:rPr>
          <w:b/>
          <w:bCs/>
          <w:sz w:val="24"/>
          <w:szCs w:val="24"/>
        </w:rPr>
        <w:t>:</w:t>
      </w:r>
    </w:p>
    <w:p w14:paraId="6881B3A7" w14:textId="02A74B67" w:rsidR="009F3CCC" w:rsidRDefault="00204AC4" w:rsidP="00916C47">
      <w:pPr>
        <w:pStyle w:val="NormalWeb"/>
        <w:ind w:left="450" w:right="-288"/>
        <w:rPr>
          <w:b/>
          <w:bCs/>
          <w:sz w:val="24"/>
          <w:szCs w:val="24"/>
        </w:rPr>
      </w:pPr>
      <w:r w:rsidRPr="00204AC4">
        <w:rPr>
          <w:b/>
          <w:bCs/>
          <w:sz w:val="24"/>
          <w:szCs w:val="24"/>
        </w:rPr>
        <w:t>I</w:t>
      </w:r>
      <w:r w:rsidR="00916C47" w:rsidRPr="00204AC4">
        <w:rPr>
          <w:b/>
          <w:bCs/>
          <w:sz w:val="24"/>
          <w:szCs w:val="24"/>
        </w:rPr>
        <w:t>mportant: Inaccurate Polio Assessment in the Michigan Care Improvement Registry (MCIR)</w:t>
      </w:r>
    </w:p>
    <w:p w14:paraId="7985CBB0" w14:textId="77777777" w:rsidR="00E61591" w:rsidRPr="00204AC4" w:rsidRDefault="00E61591" w:rsidP="00916C47">
      <w:pPr>
        <w:pStyle w:val="NormalWeb"/>
        <w:ind w:left="450" w:right="-288"/>
        <w:rPr>
          <w:b/>
          <w:bCs/>
          <w:sz w:val="24"/>
          <w:szCs w:val="24"/>
        </w:rPr>
      </w:pPr>
    </w:p>
    <w:p w14:paraId="24F6D2AD" w14:textId="62CADEC7" w:rsidR="0064686D" w:rsidRDefault="00F459D9" w:rsidP="00F73070">
      <w:pPr>
        <w:spacing w:before="240" w:line="240" w:lineRule="auto"/>
        <w:ind w:left="45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 </w:t>
      </w:r>
      <w:r w:rsidR="00113DB0">
        <w:rPr>
          <w:sz w:val="24"/>
          <w:szCs w:val="24"/>
        </w:rPr>
        <w:t xml:space="preserve">Information </w:t>
      </w:r>
      <w:r w:rsidR="00B56365" w:rsidRPr="00191F25">
        <w:rPr>
          <w:sz w:val="24"/>
          <w:szCs w:val="24"/>
        </w:rPr>
        <w:t>Screen:</w:t>
      </w:r>
      <w:r w:rsidR="00F10979" w:rsidRPr="005B1E14">
        <w:rPr>
          <w:sz w:val="20"/>
          <w:szCs w:val="20"/>
        </w:rPr>
        <w:t xml:space="preserve">   </w:t>
      </w:r>
      <w:r w:rsidR="00451277">
        <w:rPr>
          <w:sz w:val="20"/>
          <w:szCs w:val="20"/>
        </w:rPr>
        <w:t>Provider</w:t>
      </w:r>
    </w:p>
    <w:p w14:paraId="242CC86D" w14:textId="41E415C6" w:rsidR="00880950" w:rsidRDefault="00880950" w:rsidP="00F73070">
      <w:pPr>
        <w:spacing w:before="240" w:line="240" w:lineRule="auto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6624371A" wp14:editId="23FFCE8E">
            <wp:extent cx="5699760" cy="1351598"/>
            <wp:effectExtent l="0" t="0" r="0" b="1270"/>
            <wp:docPr id="642328225" name="Picture 1" descr="Timel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28225" name="Picture 1" descr="Timelin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174" cy="13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5369" w14:textId="77777777" w:rsidR="00E61591" w:rsidRDefault="00E61591" w:rsidP="00F73070">
      <w:pPr>
        <w:spacing w:before="240" w:line="240" w:lineRule="auto"/>
        <w:ind w:left="450"/>
        <w:rPr>
          <w:sz w:val="24"/>
          <w:szCs w:val="24"/>
        </w:rPr>
      </w:pPr>
    </w:p>
    <w:p w14:paraId="4A091FD9" w14:textId="0E93066C" w:rsidR="00451277" w:rsidRDefault="00451277" w:rsidP="00F73070">
      <w:pPr>
        <w:spacing w:before="240" w:line="240" w:lineRule="auto"/>
        <w:ind w:left="450"/>
        <w:rPr>
          <w:sz w:val="24"/>
          <w:szCs w:val="24"/>
        </w:rPr>
      </w:pPr>
      <w:r>
        <w:rPr>
          <w:sz w:val="24"/>
          <w:szCs w:val="24"/>
        </w:rPr>
        <w:t>Information Screen:  Childcare</w:t>
      </w:r>
    </w:p>
    <w:p w14:paraId="388DDF92" w14:textId="251A7F2D" w:rsidR="00451277" w:rsidRDefault="00A07652" w:rsidP="00F73070">
      <w:pPr>
        <w:spacing w:before="240" w:line="240" w:lineRule="auto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048DA131" wp14:editId="09A2F11C">
            <wp:extent cx="5943600" cy="1418590"/>
            <wp:effectExtent l="0" t="0" r="0" b="0"/>
            <wp:docPr id="259789433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89433" name="Picture 1" descr="Text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C911" w14:textId="77777777" w:rsidR="00E61591" w:rsidRDefault="00E61591" w:rsidP="00F73070">
      <w:pPr>
        <w:spacing w:before="240" w:line="240" w:lineRule="auto"/>
        <w:ind w:left="450"/>
        <w:rPr>
          <w:sz w:val="24"/>
          <w:szCs w:val="24"/>
        </w:rPr>
      </w:pPr>
    </w:p>
    <w:p w14:paraId="36DCE905" w14:textId="77777777" w:rsidR="00E61591" w:rsidRDefault="00E61591" w:rsidP="00F73070">
      <w:pPr>
        <w:spacing w:before="240" w:line="240" w:lineRule="auto"/>
        <w:ind w:left="450"/>
        <w:rPr>
          <w:sz w:val="24"/>
          <w:szCs w:val="24"/>
        </w:rPr>
      </w:pPr>
    </w:p>
    <w:p w14:paraId="7738D9B5" w14:textId="77777777" w:rsidR="00E61591" w:rsidRDefault="00E61591" w:rsidP="00F73070">
      <w:pPr>
        <w:spacing w:before="240" w:line="240" w:lineRule="auto"/>
        <w:ind w:left="450"/>
        <w:rPr>
          <w:sz w:val="24"/>
          <w:szCs w:val="24"/>
        </w:rPr>
      </w:pPr>
    </w:p>
    <w:p w14:paraId="67645644" w14:textId="77777777" w:rsidR="00E61591" w:rsidRDefault="00E61591" w:rsidP="00F73070">
      <w:pPr>
        <w:spacing w:before="240" w:line="240" w:lineRule="auto"/>
        <w:ind w:left="450"/>
        <w:rPr>
          <w:sz w:val="24"/>
          <w:szCs w:val="24"/>
        </w:rPr>
      </w:pPr>
    </w:p>
    <w:p w14:paraId="4A5E615D" w14:textId="77777777" w:rsidR="00E61591" w:rsidRDefault="00E61591" w:rsidP="00F73070">
      <w:pPr>
        <w:spacing w:before="240" w:line="240" w:lineRule="auto"/>
        <w:ind w:left="450"/>
        <w:rPr>
          <w:sz w:val="24"/>
          <w:szCs w:val="24"/>
        </w:rPr>
      </w:pPr>
    </w:p>
    <w:p w14:paraId="1F21116E" w14:textId="77777777" w:rsidR="00E61591" w:rsidRDefault="00E61591" w:rsidP="00F73070">
      <w:pPr>
        <w:spacing w:before="240" w:line="240" w:lineRule="auto"/>
        <w:ind w:left="450"/>
        <w:rPr>
          <w:sz w:val="24"/>
          <w:szCs w:val="24"/>
        </w:rPr>
      </w:pPr>
    </w:p>
    <w:p w14:paraId="629E641B" w14:textId="0B5BEEEE" w:rsidR="005B1E14" w:rsidRDefault="00B56365" w:rsidP="00F1048F">
      <w:pPr>
        <w:pStyle w:val="NormalWeb"/>
        <w:spacing w:line="276" w:lineRule="auto"/>
        <w:ind w:left="450"/>
        <w:rPr>
          <w:sz w:val="24"/>
          <w:szCs w:val="24"/>
        </w:rPr>
      </w:pPr>
      <w:r>
        <w:rPr>
          <w:sz w:val="24"/>
          <w:szCs w:val="24"/>
        </w:rPr>
        <w:t>Status Screen:</w:t>
      </w:r>
      <w:r w:rsidR="00E61591">
        <w:rPr>
          <w:sz w:val="24"/>
          <w:szCs w:val="24"/>
        </w:rPr>
        <w:t xml:space="preserve"> Provider</w:t>
      </w:r>
    </w:p>
    <w:p w14:paraId="2520D624" w14:textId="62D0EF88" w:rsidR="00BF0A2B" w:rsidRDefault="00BF0A2B" w:rsidP="008A1C1A">
      <w:pPr>
        <w:pStyle w:val="NormalWeb"/>
        <w:spacing w:line="276" w:lineRule="auto"/>
        <w:ind w:left="450"/>
        <w:rPr>
          <w:noProof/>
        </w:rPr>
      </w:pPr>
      <w:r>
        <w:rPr>
          <w:noProof/>
        </w:rPr>
        <w:drawing>
          <wp:inline distT="0" distB="0" distL="0" distR="0" wp14:anchorId="26C77199" wp14:editId="242F3FF9">
            <wp:extent cx="5676900" cy="1620978"/>
            <wp:effectExtent l="0" t="0" r="0" b="0"/>
            <wp:docPr id="1829048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486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6190" cy="162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CCFC5" w14:textId="77777777" w:rsidR="00E61591" w:rsidRDefault="00E61591" w:rsidP="008A1C1A">
      <w:pPr>
        <w:pStyle w:val="NormalWeb"/>
        <w:spacing w:line="276" w:lineRule="auto"/>
        <w:ind w:left="450"/>
        <w:rPr>
          <w:noProof/>
        </w:rPr>
      </w:pPr>
    </w:p>
    <w:p w14:paraId="1C9195BD" w14:textId="5D75CEB9" w:rsidR="00E61591" w:rsidRDefault="00E61591" w:rsidP="00E61591">
      <w:pPr>
        <w:pStyle w:val="NormalWeb"/>
        <w:spacing w:line="276" w:lineRule="auto"/>
        <w:ind w:left="450"/>
        <w:rPr>
          <w:sz w:val="24"/>
          <w:szCs w:val="24"/>
        </w:rPr>
      </w:pPr>
      <w:r>
        <w:rPr>
          <w:sz w:val="24"/>
          <w:szCs w:val="24"/>
        </w:rPr>
        <w:t>Status Screen: Childcare</w:t>
      </w:r>
    </w:p>
    <w:p w14:paraId="0C3E1702" w14:textId="3BA004AD" w:rsidR="00E61591" w:rsidRDefault="00C52485" w:rsidP="00E61591">
      <w:pPr>
        <w:pStyle w:val="NormalWeb"/>
        <w:spacing w:line="276" w:lineRule="auto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04E04362" wp14:editId="77205733">
            <wp:extent cx="5943600" cy="2080260"/>
            <wp:effectExtent l="0" t="0" r="0" b="0"/>
            <wp:docPr id="151973120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3120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CA08" w14:textId="77777777" w:rsidR="00997CF3" w:rsidRDefault="00997CF3" w:rsidP="00E61591">
      <w:pPr>
        <w:pStyle w:val="NormalWeb"/>
        <w:spacing w:line="276" w:lineRule="auto"/>
        <w:ind w:left="450"/>
        <w:rPr>
          <w:sz w:val="24"/>
          <w:szCs w:val="24"/>
        </w:rPr>
      </w:pPr>
    </w:p>
    <w:p w14:paraId="6421939A" w14:textId="77777777" w:rsidR="00997CF3" w:rsidRDefault="00997CF3" w:rsidP="00E61591">
      <w:pPr>
        <w:pStyle w:val="NormalWeb"/>
        <w:spacing w:line="276" w:lineRule="auto"/>
        <w:ind w:left="450"/>
        <w:rPr>
          <w:sz w:val="24"/>
          <w:szCs w:val="24"/>
        </w:rPr>
      </w:pPr>
    </w:p>
    <w:p w14:paraId="43862D75" w14:textId="77777777" w:rsidR="00AE4FCB" w:rsidRDefault="00AE4FCB" w:rsidP="00CD7462">
      <w:pPr>
        <w:pStyle w:val="NormalWeb"/>
        <w:ind w:left="720"/>
        <w:rPr>
          <w:color w:val="000000"/>
        </w:rPr>
      </w:pPr>
    </w:p>
    <w:p w14:paraId="1DB2371C" w14:textId="77777777" w:rsidR="00AE4FCB" w:rsidRDefault="00AE4FCB" w:rsidP="00CD7462">
      <w:pPr>
        <w:pStyle w:val="NormalWeb"/>
        <w:ind w:left="720"/>
        <w:rPr>
          <w:color w:val="000000"/>
        </w:rPr>
      </w:pPr>
    </w:p>
    <w:p w14:paraId="39373D51" w14:textId="77777777" w:rsidR="00CD7462" w:rsidRDefault="00CD7462" w:rsidP="00CD7462">
      <w:pPr>
        <w:pStyle w:val="NormalWeb"/>
        <w:ind w:left="720"/>
        <w:rPr>
          <w:color w:val="000000"/>
        </w:rPr>
      </w:pPr>
    </w:p>
    <w:p w14:paraId="5F73BD38" w14:textId="17382598" w:rsidR="00B22080" w:rsidRDefault="0052361F" w:rsidP="00CD7462">
      <w:pPr>
        <w:pStyle w:val="NormalWeb"/>
        <w:ind w:left="720"/>
        <w:jc w:val="center"/>
      </w:pPr>
      <w:r w:rsidRPr="002F30EE">
        <w:rPr>
          <w:color w:val="000000"/>
        </w:rPr>
        <w:t xml:space="preserve">If you have questions or need assistance, please contact your Field Representative or </w:t>
      </w:r>
      <w:r w:rsidRPr="00D03861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MCIR SOM Help Desk at </w:t>
      </w:r>
      <w:hyperlink r:id="rId12" w:history="1">
        <w:r w:rsidRPr="00D03861">
          <w:rPr>
            <w:rFonts w:ascii="Verdana" w:hAnsi="Verdana" w:cs="Times New Roman"/>
            <w:color w:val="000000"/>
            <w:sz w:val="20"/>
            <w:szCs w:val="20"/>
          </w:rPr>
          <w:t>MDHHS-MCIRHelp@michigan.gov</w:t>
        </w:r>
      </w:hyperlink>
      <w:r w:rsidRPr="00D03861">
        <w:rPr>
          <w:rFonts w:ascii="Verdana" w:hAnsi="Verdana" w:cs="Times New Roman"/>
          <w:b/>
          <w:bCs/>
          <w:color w:val="000000"/>
          <w:sz w:val="20"/>
          <w:szCs w:val="20"/>
        </w:rPr>
        <w:t>.</w:t>
      </w:r>
    </w:p>
    <w:sectPr w:rsidR="00B22080" w:rsidSect="008A1C1A">
      <w:footerReference w:type="default" r:id="rId13"/>
      <w:pgSz w:w="12240" w:h="15840"/>
      <w:pgMar w:top="720" w:right="1440" w:bottom="3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A3B0B" w14:textId="77777777" w:rsidR="00AB7929" w:rsidRDefault="00AB7929">
      <w:pPr>
        <w:spacing w:after="0" w:line="240" w:lineRule="auto"/>
      </w:pPr>
      <w:r>
        <w:separator/>
      </w:r>
    </w:p>
  </w:endnote>
  <w:endnote w:type="continuationSeparator" w:id="0">
    <w:p w14:paraId="1910D3BA" w14:textId="77777777" w:rsidR="00AB7929" w:rsidRDefault="00AB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1DBE7" w14:textId="77777777" w:rsidR="00503364" w:rsidRPr="003924A0" w:rsidRDefault="001F6E86" w:rsidP="008218F6">
    <w:pPr>
      <w:pStyle w:val="Footer"/>
      <w:jc w:val="center"/>
      <w:rPr>
        <w:rFonts w:ascii="Calibri" w:hAnsi="Calibri" w:cs="Calibri"/>
      </w:rPr>
    </w:pPr>
    <w:r w:rsidRPr="003924A0">
      <w:rPr>
        <w:rFonts w:ascii="Calibri" w:hAnsi="Calibri" w:cs="Calibri"/>
      </w:rPr>
      <w:t xml:space="preserve">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  <w:b/>
        <w:noProof/>
        <w:color w:val="ED7D31" w:themeColor="accent2"/>
        <w:sz w:val="44"/>
        <w:szCs w:val="18"/>
      </w:rPr>
      <w:drawing>
        <wp:inline distT="0" distB="0" distL="0" distR="0" wp14:anchorId="44142D0A" wp14:editId="5510C2E1">
          <wp:extent cx="1104265" cy="557530"/>
          <wp:effectExtent l="0" t="0" r="635" b="0"/>
          <wp:docPr id="1424866431" name="Picture 142486643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610A8" w14:textId="77777777" w:rsidR="00AB7929" w:rsidRDefault="00AB7929">
      <w:pPr>
        <w:spacing w:after="0" w:line="240" w:lineRule="auto"/>
      </w:pPr>
      <w:r>
        <w:separator/>
      </w:r>
    </w:p>
  </w:footnote>
  <w:footnote w:type="continuationSeparator" w:id="0">
    <w:p w14:paraId="0B5FED3D" w14:textId="77777777" w:rsidR="00AB7929" w:rsidRDefault="00AB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11A1008F"/>
    <w:multiLevelType w:val="hybridMultilevel"/>
    <w:tmpl w:val="4E6E5506"/>
    <w:lvl w:ilvl="0" w:tplc="E0DE3DA4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C7AAE"/>
    <w:multiLevelType w:val="hybridMultilevel"/>
    <w:tmpl w:val="2C74D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F2B6D"/>
    <w:multiLevelType w:val="hybridMultilevel"/>
    <w:tmpl w:val="82DEEF4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6664B"/>
    <w:multiLevelType w:val="multilevel"/>
    <w:tmpl w:val="41A6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F91913"/>
    <w:multiLevelType w:val="hybridMultilevel"/>
    <w:tmpl w:val="22F8E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0C2749"/>
    <w:multiLevelType w:val="hybridMultilevel"/>
    <w:tmpl w:val="B720B734"/>
    <w:lvl w:ilvl="0" w:tplc="DBA03C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09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7671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C3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67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32C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0F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E0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6E1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D80A82"/>
    <w:multiLevelType w:val="hybridMultilevel"/>
    <w:tmpl w:val="7DE2C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DC2086"/>
    <w:multiLevelType w:val="hybridMultilevel"/>
    <w:tmpl w:val="E524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1FA"/>
    <w:multiLevelType w:val="hybridMultilevel"/>
    <w:tmpl w:val="2CB8045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786795"/>
    <w:multiLevelType w:val="hybridMultilevel"/>
    <w:tmpl w:val="1116F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0F05B8"/>
    <w:multiLevelType w:val="hybridMultilevel"/>
    <w:tmpl w:val="A2D449D4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7E34B1"/>
    <w:multiLevelType w:val="multilevel"/>
    <w:tmpl w:val="59F44B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EB65D6F"/>
    <w:multiLevelType w:val="hybridMultilevel"/>
    <w:tmpl w:val="BEF8A15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261886">
    <w:abstractNumId w:val="6"/>
  </w:num>
  <w:num w:numId="2" w16cid:durableId="1402019495">
    <w:abstractNumId w:val="2"/>
  </w:num>
  <w:num w:numId="3" w16cid:durableId="1297951887">
    <w:abstractNumId w:val="4"/>
  </w:num>
  <w:num w:numId="4" w16cid:durableId="199326016">
    <w:abstractNumId w:val="9"/>
  </w:num>
  <w:num w:numId="5" w16cid:durableId="1750732806">
    <w:abstractNumId w:val="7"/>
  </w:num>
  <w:num w:numId="6" w16cid:durableId="543372321">
    <w:abstractNumId w:val="0"/>
  </w:num>
  <w:num w:numId="7" w16cid:durableId="800878941">
    <w:abstractNumId w:val="12"/>
  </w:num>
  <w:num w:numId="8" w16cid:durableId="1145391759">
    <w:abstractNumId w:val="8"/>
  </w:num>
  <w:num w:numId="9" w16cid:durableId="476991783">
    <w:abstractNumId w:val="1"/>
  </w:num>
  <w:num w:numId="10" w16cid:durableId="119692692">
    <w:abstractNumId w:val="3"/>
  </w:num>
  <w:num w:numId="11" w16cid:durableId="226034054">
    <w:abstractNumId w:val="5"/>
  </w:num>
  <w:num w:numId="12" w16cid:durableId="734014058">
    <w:abstractNumId w:val="11"/>
  </w:num>
  <w:num w:numId="13" w16cid:durableId="397560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F"/>
    <w:rsid w:val="000130F2"/>
    <w:rsid w:val="00014116"/>
    <w:rsid w:val="000421C5"/>
    <w:rsid w:val="00043AA4"/>
    <w:rsid w:val="000637ED"/>
    <w:rsid w:val="000D01E6"/>
    <w:rsid w:val="000E6695"/>
    <w:rsid w:val="00113DB0"/>
    <w:rsid w:val="001142A2"/>
    <w:rsid w:val="00120EC1"/>
    <w:rsid w:val="00122C69"/>
    <w:rsid w:val="001419A1"/>
    <w:rsid w:val="0016535B"/>
    <w:rsid w:val="001753CA"/>
    <w:rsid w:val="00191F25"/>
    <w:rsid w:val="00195182"/>
    <w:rsid w:val="001B00F4"/>
    <w:rsid w:val="001B1CF8"/>
    <w:rsid w:val="001E23A2"/>
    <w:rsid w:val="001F6E86"/>
    <w:rsid w:val="002021F8"/>
    <w:rsid w:val="00204AC4"/>
    <w:rsid w:val="0021417A"/>
    <w:rsid w:val="002214DB"/>
    <w:rsid w:val="00226977"/>
    <w:rsid w:val="002278A8"/>
    <w:rsid w:val="00231AEA"/>
    <w:rsid w:val="00244E12"/>
    <w:rsid w:val="002530BA"/>
    <w:rsid w:val="00273BD5"/>
    <w:rsid w:val="0029095F"/>
    <w:rsid w:val="00296C42"/>
    <w:rsid w:val="002A5987"/>
    <w:rsid w:val="002C1303"/>
    <w:rsid w:val="002D7C31"/>
    <w:rsid w:val="002E4D00"/>
    <w:rsid w:val="002E7838"/>
    <w:rsid w:val="00303F16"/>
    <w:rsid w:val="003138B8"/>
    <w:rsid w:val="00317E81"/>
    <w:rsid w:val="00320A01"/>
    <w:rsid w:val="0032303C"/>
    <w:rsid w:val="00335DF2"/>
    <w:rsid w:val="00355DB6"/>
    <w:rsid w:val="0036091B"/>
    <w:rsid w:val="003C1004"/>
    <w:rsid w:val="003E2879"/>
    <w:rsid w:val="0042222E"/>
    <w:rsid w:val="004333CD"/>
    <w:rsid w:val="00447921"/>
    <w:rsid w:val="00451277"/>
    <w:rsid w:val="00452260"/>
    <w:rsid w:val="00452F69"/>
    <w:rsid w:val="00453FDF"/>
    <w:rsid w:val="00482EAC"/>
    <w:rsid w:val="00490CC4"/>
    <w:rsid w:val="004B234B"/>
    <w:rsid w:val="004E171F"/>
    <w:rsid w:val="004F689A"/>
    <w:rsid w:val="00503364"/>
    <w:rsid w:val="0051382D"/>
    <w:rsid w:val="00514646"/>
    <w:rsid w:val="00514C4F"/>
    <w:rsid w:val="00515933"/>
    <w:rsid w:val="0052361F"/>
    <w:rsid w:val="00535FD2"/>
    <w:rsid w:val="0055038A"/>
    <w:rsid w:val="0059207B"/>
    <w:rsid w:val="005B1619"/>
    <w:rsid w:val="005B1E14"/>
    <w:rsid w:val="005B2807"/>
    <w:rsid w:val="005B4B9A"/>
    <w:rsid w:val="005C0490"/>
    <w:rsid w:val="005C5C75"/>
    <w:rsid w:val="005C6B10"/>
    <w:rsid w:val="005D0D63"/>
    <w:rsid w:val="005D56F4"/>
    <w:rsid w:val="005D66C9"/>
    <w:rsid w:val="005F23F3"/>
    <w:rsid w:val="00615872"/>
    <w:rsid w:val="0063292F"/>
    <w:rsid w:val="006440DA"/>
    <w:rsid w:val="0064686D"/>
    <w:rsid w:val="006500EB"/>
    <w:rsid w:val="0065027B"/>
    <w:rsid w:val="00687A5E"/>
    <w:rsid w:val="00691C98"/>
    <w:rsid w:val="00692750"/>
    <w:rsid w:val="006B63F1"/>
    <w:rsid w:val="006C0516"/>
    <w:rsid w:val="006C5CC0"/>
    <w:rsid w:val="006E2F30"/>
    <w:rsid w:val="006E5C14"/>
    <w:rsid w:val="006F299E"/>
    <w:rsid w:val="00702192"/>
    <w:rsid w:val="007040C8"/>
    <w:rsid w:val="00737E99"/>
    <w:rsid w:val="00746BD6"/>
    <w:rsid w:val="007579CB"/>
    <w:rsid w:val="00774210"/>
    <w:rsid w:val="00781A2B"/>
    <w:rsid w:val="007A121E"/>
    <w:rsid w:val="007B6ACD"/>
    <w:rsid w:val="007E2427"/>
    <w:rsid w:val="008046B3"/>
    <w:rsid w:val="0082709B"/>
    <w:rsid w:val="008369A4"/>
    <w:rsid w:val="0086114A"/>
    <w:rsid w:val="0087049F"/>
    <w:rsid w:val="008774AA"/>
    <w:rsid w:val="00880950"/>
    <w:rsid w:val="008A1C1A"/>
    <w:rsid w:val="008F0127"/>
    <w:rsid w:val="00916C47"/>
    <w:rsid w:val="00937D0F"/>
    <w:rsid w:val="009504D6"/>
    <w:rsid w:val="009617DD"/>
    <w:rsid w:val="0097191D"/>
    <w:rsid w:val="00975249"/>
    <w:rsid w:val="00983A41"/>
    <w:rsid w:val="00986EC3"/>
    <w:rsid w:val="00997CF3"/>
    <w:rsid w:val="009A48BD"/>
    <w:rsid w:val="009B0641"/>
    <w:rsid w:val="009D294A"/>
    <w:rsid w:val="009D70CB"/>
    <w:rsid w:val="009E47EC"/>
    <w:rsid w:val="009F32A5"/>
    <w:rsid w:val="009F3CCC"/>
    <w:rsid w:val="00A07652"/>
    <w:rsid w:val="00A14AA3"/>
    <w:rsid w:val="00A20626"/>
    <w:rsid w:val="00A320E0"/>
    <w:rsid w:val="00A57D39"/>
    <w:rsid w:val="00A617D0"/>
    <w:rsid w:val="00A734AE"/>
    <w:rsid w:val="00A75098"/>
    <w:rsid w:val="00A779A3"/>
    <w:rsid w:val="00A87A07"/>
    <w:rsid w:val="00A937D8"/>
    <w:rsid w:val="00AB2F56"/>
    <w:rsid w:val="00AB346B"/>
    <w:rsid w:val="00AB3A9D"/>
    <w:rsid w:val="00AB64D1"/>
    <w:rsid w:val="00AB7929"/>
    <w:rsid w:val="00AC0C91"/>
    <w:rsid w:val="00AD0B4B"/>
    <w:rsid w:val="00AE4F18"/>
    <w:rsid w:val="00AE4FCB"/>
    <w:rsid w:val="00AF2206"/>
    <w:rsid w:val="00B007C3"/>
    <w:rsid w:val="00B03660"/>
    <w:rsid w:val="00B22080"/>
    <w:rsid w:val="00B25E87"/>
    <w:rsid w:val="00B26531"/>
    <w:rsid w:val="00B271A9"/>
    <w:rsid w:val="00B33764"/>
    <w:rsid w:val="00B56365"/>
    <w:rsid w:val="00B630CC"/>
    <w:rsid w:val="00B64288"/>
    <w:rsid w:val="00B81029"/>
    <w:rsid w:val="00B97BFA"/>
    <w:rsid w:val="00BA12BD"/>
    <w:rsid w:val="00BA2224"/>
    <w:rsid w:val="00BB7E21"/>
    <w:rsid w:val="00BC7427"/>
    <w:rsid w:val="00BD36D4"/>
    <w:rsid w:val="00BD4C04"/>
    <w:rsid w:val="00BD5DED"/>
    <w:rsid w:val="00BF0A2B"/>
    <w:rsid w:val="00C040AF"/>
    <w:rsid w:val="00C063CD"/>
    <w:rsid w:val="00C07D1A"/>
    <w:rsid w:val="00C30CEA"/>
    <w:rsid w:val="00C34129"/>
    <w:rsid w:val="00C364C9"/>
    <w:rsid w:val="00C52485"/>
    <w:rsid w:val="00C61EEC"/>
    <w:rsid w:val="00C64412"/>
    <w:rsid w:val="00C738CC"/>
    <w:rsid w:val="00C96009"/>
    <w:rsid w:val="00CA3E1A"/>
    <w:rsid w:val="00CC120E"/>
    <w:rsid w:val="00CC7BA4"/>
    <w:rsid w:val="00CC7F75"/>
    <w:rsid w:val="00CD7462"/>
    <w:rsid w:val="00CF4970"/>
    <w:rsid w:val="00CF4D59"/>
    <w:rsid w:val="00D224C1"/>
    <w:rsid w:val="00D40902"/>
    <w:rsid w:val="00D4682C"/>
    <w:rsid w:val="00D56FBB"/>
    <w:rsid w:val="00D63B46"/>
    <w:rsid w:val="00D76FC1"/>
    <w:rsid w:val="00D83142"/>
    <w:rsid w:val="00DA05E6"/>
    <w:rsid w:val="00DC03E6"/>
    <w:rsid w:val="00DC4B46"/>
    <w:rsid w:val="00DC5CAA"/>
    <w:rsid w:val="00DC6C22"/>
    <w:rsid w:val="00DD1633"/>
    <w:rsid w:val="00DE2030"/>
    <w:rsid w:val="00DF5E67"/>
    <w:rsid w:val="00E065C9"/>
    <w:rsid w:val="00E12561"/>
    <w:rsid w:val="00E33EAE"/>
    <w:rsid w:val="00E61591"/>
    <w:rsid w:val="00E902ED"/>
    <w:rsid w:val="00E91B2D"/>
    <w:rsid w:val="00EA5AA2"/>
    <w:rsid w:val="00EB232F"/>
    <w:rsid w:val="00EB2E73"/>
    <w:rsid w:val="00ED6443"/>
    <w:rsid w:val="00EE03DE"/>
    <w:rsid w:val="00F1048F"/>
    <w:rsid w:val="00F10979"/>
    <w:rsid w:val="00F1696F"/>
    <w:rsid w:val="00F453BC"/>
    <w:rsid w:val="00F459D9"/>
    <w:rsid w:val="00F5487F"/>
    <w:rsid w:val="00F54E9B"/>
    <w:rsid w:val="00F73070"/>
    <w:rsid w:val="00FC5788"/>
    <w:rsid w:val="00FE00B1"/>
    <w:rsid w:val="00FE79A1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9F67"/>
  <w15:chartTrackingRefBased/>
  <w15:docId w15:val="{4F58E7DC-768E-4BA8-AC03-48C06FE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1F"/>
  </w:style>
  <w:style w:type="paragraph" w:styleId="Heading1">
    <w:name w:val="heading 1"/>
    <w:basedOn w:val="Normal"/>
    <w:next w:val="Normal"/>
    <w:link w:val="Heading1Char"/>
    <w:uiPriority w:val="9"/>
    <w:qFormat/>
    <w:rsid w:val="005D6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2361F"/>
    <w:pPr>
      <w:pBdr>
        <w:bottom w:val="single" w:sz="18" w:space="4" w:color="385623" w:themeColor="accent6" w:themeShade="80"/>
      </w:pBdr>
      <w:spacing w:before="700" w:after="0" w:line="240" w:lineRule="auto"/>
    </w:pPr>
    <w:rPr>
      <w:rFonts w:eastAsia="Times New Roman" w:cs="Times New Roman"/>
      <w:b/>
      <w:color w:val="2E74B5" w:themeColor="accent5" w:themeShade="BF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61F"/>
    <w:rPr>
      <w:rFonts w:eastAsia="Times New Roman" w:cs="Times New Roman"/>
      <w:b/>
      <w:color w:val="2E74B5" w:themeColor="accent5" w:themeShade="BF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1F"/>
  </w:style>
  <w:style w:type="paragraph" w:styleId="Footer">
    <w:name w:val="footer"/>
    <w:basedOn w:val="Normal"/>
    <w:link w:val="Foot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1F"/>
  </w:style>
  <w:style w:type="paragraph" w:styleId="Title">
    <w:name w:val="Title"/>
    <w:basedOn w:val="Normal"/>
    <w:next w:val="Normal"/>
    <w:link w:val="TitleChar"/>
    <w:uiPriority w:val="10"/>
    <w:qFormat/>
    <w:rsid w:val="00523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83A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A41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F4D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D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593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50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D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B234B"/>
  </w:style>
  <w:style w:type="paragraph" w:styleId="Revision">
    <w:name w:val="Revision"/>
    <w:hidden/>
    <w:uiPriority w:val="99"/>
    <w:semiHidden/>
    <w:rsid w:val="00AB34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D6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HHS-MCIRHelp@michiga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7E95-DBFC-4E89-826C-E96D7E53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Lally, Rosslyn (DHHS-Contractor)</dc:creator>
  <cp:keywords/>
  <dc:description/>
  <cp:lastModifiedBy>Lally, Rosslyn (DHHS-Contractor)</cp:lastModifiedBy>
  <cp:revision>3</cp:revision>
  <cp:lastPrinted>2024-10-09T19:30:00Z</cp:lastPrinted>
  <dcterms:created xsi:type="dcterms:W3CDTF">2024-11-19T20:48:00Z</dcterms:created>
  <dcterms:modified xsi:type="dcterms:W3CDTF">2024-11-20T17:00:00Z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2023-10-12T20:03:03Z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1bb9beec-9443-4031-8e92-ed98e7802c57</vt:lpwstr>
  </property>
  <property fmtid="{D5CDD505-2E9C-101B-9397-08002B2CF9AE}" pid="8" name="MSIP_Label_3a2fed65-62e7-46ea-af74-187e0c17143a_ContentBits">
    <vt:lpwstr>0</vt:lpwstr>
  </property>
</Properties>
</file>